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color w:val="auto"/>
          <w:kern w:val="0"/>
          <w:sz w:val="24"/>
          <w:szCs w:val="24"/>
          <w:lang w:eastAsia="zh-CN"/>
        </w:rPr>
        <w:pict>
          <v:shape id="Text Box 7" o:spid="_x0000_s1026" o:spt="202" type="#_x0000_t202" style="position:absolute;left:0pt;margin-left:479.55pt;margin-top:719.1pt;height:36.9pt;width:97.9pt;mso-position-vertical-relative:page;z-index:251661312;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">
            <v:path/>
            <v:fill on="f" focussize="0,0"/>
            <v:stroke on="f" color="#212120" joinstyle="miter"/>
            <v:imagedata o:title=""/>
            <o:lock v:ext="edit"/>
            <v:textbox inset="1.016mm,1.016mm,1.016mm,1.016mm">
              <w:txbxContent>
                <w:p>
                  <w:pPr>
                    <w:widowControl w:val="0"/>
                    <w:spacing w:line="320" w:lineRule="exact"/>
                    <w:rPr>
                      <w:rFonts w:ascii="Arial" w:hAnsi="Arial" w:cs="Arial"/>
                      <w:color w:val="2E3640"/>
                      <w:w w:val="90"/>
                      <w:sz w:val="28"/>
                      <w:szCs w:val="28"/>
                    </w:rPr>
                  </w:pPr>
                  <w:r>
                    <w:rPr>
                      <w:rFonts w:hint="eastAsia" w:ascii="Arial" w:hAnsi="宋体"/>
                      <w:color w:val="2E3640"/>
                      <w:spacing w:val="20"/>
                      <w:w w:val="90"/>
                      <w:sz w:val="28"/>
                      <w:szCs w:val="28"/>
                      <w:lang w:val="zh-CN"/>
                    </w:rPr>
                    <w:t>咨询热线</w:t>
                  </w:r>
                </w:p>
              </w:txbxContent>
            </v:textbox>
          </v:shape>
        </w:pict>
      </w:r>
    </w:p>
    <w:p>
      <w:pPr>
        <w:rPr>
          <w:lang w:eastAsia="zh-CN"/>
        </w:rPr>
      </w:pPr>
      <w:bookmarkStart w:id="4" w:name="_GoBack"/>
      <w:bookmarkEnd w:id="4"/>
      <w:r>
        <w:rPr>
          <w:lang w:eastAsia="zh-CN"/>
        </w:rPr>
        <w:drawing>
          <wp:anchor distT="0" distB="0" distL="114300" distR="114300" simplePos="0" relativeHeight="251671552" behindDoc="1" locked="0" layoutInCell="1" allowOverlap="1">
            <wp:simplePos x="0" y="0"/>
            <wp:positionH relativeFrom="column">
              <wp:posOffset>1957705</wp:posOffset>
            </wp:positionH>
            <wp:positionV relativeFrom="paragraph">
              <wp:posOffset>2962910</wp:posOffset>
            </wp:positionV>
            <wp:extent cx="2886710" cy="1454785"/>
            <wp:effectExtent l="160655" t="135255" r="165735" b="162560"/>
            <wp:wrapNone/>
            <wp:docPr id="2" name="图片 2" descr="C:\Users\mengj\Desktop\434a98abab8265f1203da1909c73da0.png434a98abab8265f1203da1909c73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engj\Desktop\434a98abab8265f1203da1909c73da0.png434a98abab8265f1203da1909c73da0"/>
                    <pic:cNvPicPr>
                      <a:picLocks noChangeAspect="1"/>
                    </pic:cNvPicPr>
                  </pic:nvPicPr>
                  <pic:blipFill>
                    <a:blip r:embed="rId4"/>
                    <a:srcRect/>
                    <a:stretch>
                      <a:fillRect/>
                    </a:stretch>
                  </pic:blipFill>
                  <pic:spPr>
                    <a:xfrm>
                      <a:off x="0" y="0"/>
                      <a:ext cx="2886710" cy="1454785"/>
                    </a:xfrm>
                    <a:prstGeom prst="rect">
                      <a:avLst/>
                    </a:prstGeom>
                    <a:ln>
                      <a:noFill/>
                    </a:ln>
                    <a:effectLst>
                      <a:outerShdw blurRad="190500" algn="tl" rotWithShape="0">
                        <a:srgbClr val="000000">
                          <a:alpha val="70000"/>
                        </a:srgbClr>
                      </a:outerShdw>
                    </a:effectLst>
                  </pic:spPr>
                </pic:pic>
              </a:graphicData>
            </a:graphic>
          </wp:anchor>
        </w:drawing>
      </w:r>
      <w:r>
        <w:rPr>
          <w:color w:val="auto"/>
          <w:kern w:val="0"/>
          <w:sz w:val="24"/>
          <w:szCs w:val="24"/>
          <w:lang w:eastAsia="zh-CN"/>
        </w:rPr>
        <w:pict>
          <v:shape id="Text Box 18" o:spid="_x0000_s1040" o:spt="202" type="#_x0000_t202" style="position:absolute;left:0pt;margin-left:12.65pt;margin-top:212.4pt;height:536.35pt;width:117pt;mso-position-vertical-relative:page;z-index:251664384;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">
            <v:path/>
            <v:fill on="f" focussize="0,0"/>
            <v:stroke on="f" color="#212120" joinstyle="miter"/>
            <v:imagedata o:title=""/>
            <o:lock v:ext="edit"/>
            <v:textbox inset="1.016mm,1.016mm,1.016mm,1.016mm">
              <w:txbxContent>
                <w:p>
                  <w:pPr>
                    <w:widowControl w:val="0"/>
                    <w:spacing w:line="320" w:lineRule="exact"/>
                    <w:rPr>
                      <w:rFonts w:ascii="宋体" w:hAnsi="宋体" w:cs="宋体"/>
                      <w:bCs/>
                      <w:color w:val="E36C09" w:themeColor="accent6" w:themeShade="BF"/>
                      <w:kern w:val="0"/>
                      <w:sz w:val="15"/>
                      <w:szCs w:val="15"/>
                      <w:lang w:eastAsia="zh-CN"/>
                    </w:rPr>
                  </w:pPr>
                  <w:bookmarkStart w:id="0" w:name="OLE_LINK3"/>
                  <w:bookmarkStart w:id="1" w:name="OLE_LINK2"/>
                  <w:bookmarkStart w:id="2" w:name="OLE_LINK4"/>
                  <w:r>
                    <w:rPr>
                      <w:rFonts w:hint="eastAsia" w:ascii="宋体" w:hAnsi="宋体" w:cs="宋体"/>
                      <w:bCs/>
                      <w:color w:val="E36C09" w:themeColor="accent6" w:themeShade="BF"/>
                      <w:kern w:val="0"/>
                      <w:sz w:val="15"/>
                      <w:szCs w:val="15"/>
                      <w:lang w:eastAsia="zh-CN"/>
                    </w:rPr>
                    <w:t>公司简介</w:t>
                  </w:r>
                </w:p>
                <w:p>
                  <w:pPr>
                    <w:widowControl w:val="0"/>
                    <w:spacing w:line="320" w:lineRule="exact"/>
                    <w:ind w:firstLine="300" w:firstLineChars="200"/>
                    <w:jc w:val="both"/>
                    <w:rPr>
                      <w:rFonts w:ascii="宋体" w:hAnsi="宋体" w:cs="宋体"/>
                      <w:color w:val="1F497D" w:themeColor="text2"/>
                      <w:kern w:val="0"/>
                      <w:sz w:val="15"/>
                      <w:szCs w:val="15"/>
                      <w:lang w:eastAsia="zh-CN"/>
                    </w:rPr>
                  </w:pPr>
                  <w:r>
                    <w:rPr>
                      <w:rFonts w:hint="eastAsia" w:ascii="宋体" w:hAnsi="宋体" w:cs="宋体"/>
                      <w:bCs/>
                      <w:color w:val="1F497D" w:themeColor="text2"/>
                      <w:kern w:val="0"/>
                      <w:sz w:val="15"/>
                      <w:szCs w:val="15"/>
                      <w:lang w:eastAsia="zh-CN"/>
                    </w:rPr>
                    <w:t>无锡</w:t>
                  </w:r>
                  <w:r>
                    <w:rPr>
                      <w:rFonts w:hint="eastAsia" w:ascii="宋体" w:hAnsi="宋体" w:cs="宋体"/>
                      <w:color w:val="1F497D" w:themeColor="text2"/>
                      <w:kern w:val="0"/>
                      <w:sz w:val="15"/>
                      <w:szCs w:val="15"/>
                      <w:lang w:eastAsia="zh-CN"/>
                    </w:rPr>
                    <w:t>市富</w:t>
                  </w:r>
                  <w:r>
                    <w:rPr>
                      <w:rFonts w:hint="eastAsia" w:ascii="宋体" w:hAnsi="宋体" w:cs="宋体"/>
                      <w:bCs/>
                      <w:color w:val="1F497D" w:themeColor="text2"/>
                      <w:kern w:val="0"/>
                      <w:sz w:val="15"/>
                      <w:szCs w:val="15"/>
                      <w:lang w:eastAsia="zh-CN"/>
                    </w:rPr>
                    <w:t>华科技有限责任公司</w:t>
                  </w:r>
                  <w:r>
                    <w:rPr>
                      <w:rFonts w:hint="eastAsia" w:ascii="宋体" w:hAnsi="宋体" w:cs="宋体"/>
                      <w:color w:val="1F497D" w:themeColor="text2"/>
                      <w:kern w:val="0"/>
                      <w:sz w:val="15"/>
                      <w:szCs w:val="15"/>
                      <w:lang w:eastAsia="zh-CN"/>
                    </w:rPr>
                    <w:t>成立于2002年，是一家专注于动物识别技术领域的产品研发生产销售的江苏省级高新技术企业。</w:t>
                  </w:r>
                </w:p>
                <w:p>
                  <w:pPr>
                    <w:widowControl w:val="0"/>
                    <w:spacing w:line="320" w:lineRule="exact"/>
                    <w:rPr>
                      <w:rFonts w:ascii="宋体" w:hAnsi="宋体" w:cs="宋体"/>
                      <w:bCs/>
                      <w:color w:val="E36C09" w:themeColor="accent6" w:themeShade="BF"/>
                      <w:kern w:val="0"/>
                      <w:sz w:val="15"/>
                      <w:szCs w:val="15"/>
                      <w:lang w:eastAsia="zh-CN"/>
                    </w:rPr>
                  </w:pPr>
                  <w:r>
                    <w:rPr>
                      <w:rFonts w:hint="eastAsia" w:ascii="宋体" w:hAnsi="宋体" w:cs="宋体"/>
                      <w:bCs/>
                      <w:color w:val="E36C09" w:themeColor="accent6" w:themeShade="BF"/>
                      <w:kern w:val="0"/>
                      <w:sz w:val="15"/>
                      <w:szCs w:val="15"/>
                      <w:lang w:eastAsia="zh-CN"/>
                    </w:rPr>
                    <w:t>公司优势</w:t>
                  </w:r>
                  <w:bookmarkStart w:id="3" w:name="OLE_LINK1"/>
                </w:p>
                <w:p>
                  <w:pPr>
                    <w:widowControl w:val="0"/>
                    <w:spacing w:line="320" w:lineRule="exact"/>
                    <w:ind w:firstLine="300" w:firstLineChars="200"/>
                    <w:jc w:val="both"/>
                    <w:rPr>
                      <w:rFonts w:ascii="宋体" w:hAnsi="宋体" w:cs="宋体"/>
                      <w:color w:val="1F497D" w:themeColor="text2"/>
                      <w:kern w:val="0"/>
                      <w:sz w:val="15"/>
                      <w:szCs w:val="15"/>
                      <w:lang w:eastAsia="zh-CN"/>
                    </w:rPr>
                  </w:pPr>
                  <w:r>
                    <w:rPr>
                      <w:rFonts w:hint="eastAsia" w:ascii="宋体" w:hAnsi="宋体" w:cs="宋体"/>
                      <w:bCs/>
                      <w:color w:val="1F497D" w:themeColor="text2"/>
                      <w:kern w:val="0"/>
                      <w:sz w:val="15"/>
                      <w:szCs w:val="15"/>
                      <w:lang w:eastAsia="zh-CN"/>
                    </w:rPr>
                    <w:t>无锡市富华科技有限责任公</w:t>
                  </w:r>
                  <w:bookmarkEnd w:id="3"/>
                  <w:r>
                    <w:rPr>
                      <w:rFonts w:hint="eastAsia" w:ascii="宋体" w:hAnsi="宋体" w:cs="宋体"/>
                      <w:bCs/>
                      <w:color w:val="1F497D" w:themeColor="text2"/>
                      <w:kern w:val="0"/>
                      <w:sz w:val="15"/>
                      <w:szCs w:val="15"/>
                      <w:lang w:eastAsia="zh-CN"/>
                    </w:rPr>
                    <w:t>司</w:t>
                  </w:r>
                  <w:r>
                    <w:rPr>
                      <w:rFonts w:hint="eastAsia" w:ascii="宋体" w:hAnsi="宋体" w:cs="宋体"/>
                      <w:color w:val="1F497D" w:themeColor="text2"/>
                      <w:kern w:val="0"/>
                      <w:sz w:val="15"/>
                      <w:szCs w:val="15"/>
                      <w:lang w:eastAsia="zh-CN"/>
                    </w:rPr>
                    <w:t>是亚太区领先的动物识别产品供应商，我们提供专业的宠物注射电子标签和动物电子耳标，读写器、手持式设备和系统集成。我们所有动物识别产品都是基于134.2KHz 的ISO11784/85 FDX-B标准进行研发和生产的。我们是经过国际动物识别委员会ICAR认证的国际供应商，致力于为动物追踪、畜牧业信息化、食品安全和溯源提供基于RFID技术的解决方案。</w:t>
                  </w:r>
                </w:p>
                <w:p>
                  <w:pPr>
                    <w:widowControl w:val="0"/>
                    <w:spacing w:line="320" w:lineRule="exact"/>
                    <w:rPr>
                      <w:rFonts w:ascii="宋体" w:hAnsi="宋体" w:cs="宋体"/>
                      <w:bCs/>
                      <w:color w:val="E36C09" w:themeColor="accent6" w:themeShade="BF"/>
                      <w:kern w:val="0"/>
                      <w:sz w:val="15"/>
                      <w:szCs w:val="15"/>
                      <w:lang w:eastAsia="zh-CN"/>
                    </w:rPr>
                  </w:pPr>
                  <w:r>
                    <w:rPr>
                      <w:rFonts w:hint="eastAsia" w:ascii="宋体" w:hAnsi="宋体" w:cs="宋体"/>
                      <w:bCs/>
                      <w:color w:val="E36C09" w:themeColor="accent6" w:themeShade="BF"/>
                      <w:kern w:val="0"/>
                      <w:sz w:val="15"/>
                      <w:szCs w:val="15"/>
                      <w:lang w:eastAsia="zh-CN"/>
                    </w:rPr>
                    <w:t>战略合作</w:t>
                  </w:r>
                </w:p>
                <w:p>
                  <w:pPr>
                    <w:widowControl w:val="0"/>
                    <w:spacing w:line="320" w:lineRule="exact"/>
                    <w:ind w:firstLine="300" w:firstLineChars="200"/>
                    <w:jc w:val="both"/>
                    <w:rPr>
                      <w:rFonts w:ascii="宋体" w:hAnsi="宋体" w:cs="宋体"/>
                      <w:color w:val="1F497D" w:themeColor="text2"/>
                      <w:kern w:val="0"/>
                      <w:sz w:val="15"/>
                      <w:szCs w:val="15"/>
                      <w:lang w:eastAsia="zh-CN"/>
                    </w:rPr>
                  </w:pPr>
                  <w:r>
                    <w:rPr>
                      <w:rFonts w:hint="eastAsia" w:ascii="宋体" w:hAnsi="宋体" w:cs="宋体"/>
                      <w:bCs/>
                      <w:color w:val="1F497D" w:themeColor="text2"/>
                      <w:kern w:val="0"/>
                      <w:sz w:val="15"/>
                      <w:szCs w:val="15"/>
                      <w:lang w:eastAsia="zh-CN"/>
                    </w:rPr>
                    <w:t>无锡市富华科技有限责任公司</w:t>
                  </w:r>
                  <w:r>
                    <w:rPr>
                      <w:rFonts w:hint="eastAsia" w:ascii="宋体" w:hAnsi="宋体" w:cs="宋体"/>
                      <w:color w:val="1F497D" w:themeColor="text2"/>
                      <w:kern w:val="0"/>
                      <w:sz w:val="15"/>
                      <w:szCs w:val="15"/>
                      <w:lang w:eastAsia="zh-CN"/>
                    </w:rPr>
                    <w:t>将发展成为一个可以提供智能卡产品、设备、应用软件开发、系统集成等整体解决方案的公司, 我们致力于动物识别技术的研发和推广，我们将以一流的产品和全方位的优质服务赢得客户的信赖, 我们热忱欢迎食品安全溯源项目实施的直接用户和系统集成商与我们合作，我们将竭尽全力给您提供最好的食品安全溯源解决方案。</w:t>
                  </w:r>
                </w:p>
                <w:bookmarkEnd w:id="0"/>
                <w:bookmarkEnd w:id="1"/>
                <w:bookmarkEnd w:id="2"/>
                <w:p>
                  <w:pPr>
                    <w:widowControl w:val="0"/>
                    <w:spacing w:line="320" w:lineRule="exact"/>
                    <w:ind w:firstLine="300" w:firstLineChars="200"/>
                    <w:jc w:val="both"/>
                    <w:rPr>
                      <w:rFonts w:ascii="宋体" w:hAnsi="宋体" w:cs="宋体"/>
                      <w:color w:val="FFFFFF" w:themeColor="background1"/>
                      <w:kern w:val="0"/>
                      <w:sz w:val="15"/>
                      <w:szCs w:val="15"/>
                      <w:lang w:eastAsia="zh-CN"/>
                    </w:rPr>
                  </w:pPr>
                </w:p>
              </w:txbxContent>
            </v:textbox>
          </v:shape>
        </w:pict>
      </w:r>
      <w:r>
        <w:rPr>
          <w:color w:val="auto"/>
          <w:kern w:val="0"/>
          <w:sz w:val="24"/>
          <w:szCs w:val="24"/>
          <w:lang w:eastAsia="zh-CN"/>
        </w:rPr>
        <w:pict>
          <v:shape id="Text Box 23" o:spid="_x0000_s1027" o:spt="202" type="#_x0000_t202" style="position:absolute;left:0pt;margin-left:166.5pt;margin-top:160.05pt;height:36pt;width:333pt;mso-position-vertical-relative:page;z-index:251668480;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">
            <v:path/>
            <v:fill on="f" focussize="0,0"/>
            <v:stroke on="f" color="#212120" joinstyle="miter"/>
            <v:imagedata o:title=""/>
            <o:lock v:ext="edit"/>
            <v:textbox inset="1.016mm,1.016mm,1.016mm,1.016mm">
              <w:txbxContent>
                <w:p>
                  <w:pPr>
                    <w:widowControl w:val="0"/>
                    <w:rPr>
                      <w:rFonts w:ascii="宋体" w:hAnsi="宋体"/>
                    </w:rPr>
                  </w:pPr>
                  <w:r>
                    <w:rPr>
                      <w:rFonts w:hint="eastAsia" w:ascii="Arial" w:hAnsi="Arial" w:cs="Arial"/>
                      <w:b/>
                      <w:bCs/>
                      <w:kern w:val="0"/>
                      <w:sz w:val="40"/>
                      <w:szCs w:val="24"/>
                      <w:lang w:val="en-US" w:eastAsia="zh-CN"/>
                    </w:rPr>
                    <w:t>ET902</w:t>
                  </w:r>
                  <w:r>
                    <w:rPr>
                      <w:rFonts w:hint="eastAsia" w:ascii="Arial" w:hAnsi="Arial" w:cs="Arial"/>
                      <w:b/>
                      <w:bCs/>
                      <w:kern w:val="0"/>
                      <w:sz w:val="40"/>
                      <w:szCs w:val="24"/>
                    </w:rPr>
                    <w:t>动物电子耳标</w:t>
                  </w:r>
                  <w:r>
                    <w:rPr>
                      <w:rFonts w:hint="eastAsia" w:ascii="宋体" w:hAnsi="宋体"/>
                    </w:rPr>
                    <w:t> </w:t>
                  </w:r>
                </w:p>
                <w:p>
                  <w:pPr>
                    <w:widowControl w:val="0"/>
                    <w:spacing w:line="480" w:lineRule="exact"/>
                    <w:rPr>
                      <w:rFonts w:ascii="Arial" w:hAnsi="Arial" w:cs="Arial"/>
                      <w:color w:val="2E3640"/>
                      <w:w w:val="90"/>
                      <w:sz w:val="44"/>
                      <w:szCs w:val="44"/>
                    </w:rPr>
                  </w:pPr>
                </w:p>
              </w:txbxContent>
            </v:textbox>
          </v:shape>
        </w:pict>
      </w:r>
      <w:r>
        <w:rPr>
          <w:color w:val="auto"/>
          <w:kern w:val="0"/>
          <w:sz w:val="24"/>
          <w:szCs w:val="24"/>
          <w:lang w:eastAsia="zh-CN"/>
        </w:rPr>
        <w:pict>
          <v:shape id="Text Box 17" o:spid="_x0000_s1043" o:spt="202" type="#_x0000_t202" style="position:absolute;left:0pt;margin-left:148.4pt;margin-top:471.5pt;height:272pt;width:410.05pt;mso-position-vertical-relative:page;z-index:251663360;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Q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">
            <v:path/>
            <v:fill on="f" focussize="0,0"/>
            <v:stroke on="f" color="#212120" joinstyle="miter"/>
            <v:imagedata o:title=""/>
            <o:lock v:ext="edit"/>
            <v:textbox inset="1.016mm,1.016mm,1.016mm,1.016mm">
              <w:txbxContent>
                <w:tbl>
                  <w:tblPr>
                    <w:tblStyle w:val="5"/>
                    <w:tblW w:w="7280" w:type="dxa"/>
                    <w:jc w:val="center"/>
                    <w:tblLayout w:type="autofit"/>
                    <w:tblCellMar>
                      <w:top w:w="0" w:type="dxa"/>
                      <w:left w:w="108" w:type="dxa"/>
                      <w:bottom w:w="0" w:type="dxa"/>
                      <w:right w:w="108" w:type="dxa"/>
                    </w:tblCellMar>
                  </w:tblPr>
                  <w:tblGrid>
                    <w:gridCol w:w="1391"/>
                    <w:gridCol w:w="5889"/>
                  </w:tblGrid>
                  <w:tr>
                    <w:tblPrEx>
                      <w:tblCellMar>
                        <w:top w:w="0" w:type="dxa"/>
                        <w:left w:w="108" w:type="dxa"/>
                        <w:bottom w:w="0" w:type="dxa"/>
                        <w:right w:w="108" w:type="dxa"/>
                      </w:tblCellMar>
                    </w:tblPrEx>
                    <w:trPr>
                      <w:trHeight w:val="255" w:hRule="atLeast"/>
                      <w:jc w:val="center"/>
                    </w:trPr>
                    <w:tc>
                      <w:tcPr>
                        <w:tcW w:w="728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芯片规格</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读写标准</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 xml:space="preserve">ISO11784/5 FDX-B </w:t>
                        </w:r>
                        <w:r>
                          <w:rPr>
                            <w:rFonts w:hint="eastAsia" w:ascii="Arial" w:hAnsi="Arial" w:cs="Arial"/>
                            <w:color w:val="auto"/>
                            <w:sz w:val="15"/>
                            <w:szCs w:val="15"/>
                            <w:lang w:val="en-GB" w:eastAsia="zh-CN"/>
                          </w:rPr>
                          <w:t>和</w:t>
                        </w:r>
                        <w:r>
                          <w:rPr>
                            <w:rFonts w:ascii="Arial" w:hAnsi="Arial" w:cs="Arial"/>
                            <w:color w:val="auto"/>
                            <w:sz w:val="15"/>
                            <w:szCs w:val="15"/>
                            <w:lang w:val="en-GB" w:eastAsia="zh-CN"/>
                          </w:rPr>
                          <w:t xml:space="preserve"> HDX</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频　　率</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134.2KHz</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操作温度</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-30°C to 50°C</w:t>
                        </w:r>
                      </w:p>
                    </w:tc>
                  </w:tr>
                  <w:tr>
                    <w:tblPrEx>
                      <w:tblCellMar>
                        <w:top w:w="0" w:type="dxa"/>
                        <w:left w:w="108" w:type="dxa"/>
                        <w:bottom w:w="0" w:type="dxa"/>
                        <w:right w:w="108" w:type="dxa"/>
                      </w:tblCellMar>
                    </w:tblPrEx>
                    <w:trPr>
                      <w:trHeight w:val="255" w:hRule="atLeast"/>
                      <w:jc w:val="center"/>
                    </w:trPr>
                    <w:tc>
                      <w:tcPr>
                        <w:tcW w:w="728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耳标规格</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颜　　色</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hint="eastAsia" w:ascii="Arial" w:hAnsi="Arial" w:cs="Arial"/>
                            <w:color w:val="auto"/>
                            <w:sz w:val="15"/>
                            <w:szCs w:val="15"/>
                            <w:lang w:eastAsia="zh-CN"/>
                          </w:rPr>
                          <w:t>黄色(其他颜色可定制)</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重　　量</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6.7g</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高　　度</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13.3mm ± 0.3mm</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直　　径</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29.9mm ± 1mm</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注塑材料</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hint="eastAsia" w:ascii="Arial" w:hAnsi="Arial" w:cs="Arial"/>
                            <w:color w:val="auto"/>
                            <w:sz w:val="15"/>
                            <w:szCs w:val="15"/>
                            <w:lang w:eastAsia="zh-CN"/>
                          </w:rPr>
                          <w:t>热塑性弹性体橡胶(热可塑性聚氨基甲酸酯)</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承受拉力</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350N</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防撞标准</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IEC 68-2-27</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震动标准</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ascii="Arial" w:hAnsi="Arial" w:cs="Arial"/>
                            <w:color w:val="auto"/>
                            <w:sz w:val="15"/>
                            <w:szCs w:val="15"/>
                            <w:lang w:val="en-GB" w:eastAsia="zh-CN"/>
                          </w:rPr>
                          <w:t>IEC 68-2-6</w:t>
                        </w:r>
                      </w:p>
                    </w:tc>
                  </w:tr>
                  <w:tr>
                    <w:tblPrEx>
                      <w:tblCellMar>
                        <w:top w:w="0" w:type="dxa"/>
                        <w:left w:w="108" w:type="dxa"/>
                        <w:bottom w:w="0" w:type="dxa"/>
                        <w:right w:w="108" w:type="dxa"/>
                      </w:tblCellMar>
                    </w:tblPrEx>
                    <w:trPr>
                      <w:trHeight w:val="255" w:hRule="atLeast"/>
                      <w:jc w:val="center"/>
                    </w:trPr>
                    <w:tc>
                      <w:tcPr>
                        <w:tcW w:w="7280"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其他</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包装方式</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hint="eastAsia" w:ascii="Arial" w:hAnsi="Arial" w:cs="Arial"/>
                            <w:color w:val="auto"/>
                            <w:sz w:val="15"/>
                            <w:szCs w:val="15"/>
                            <w:lang w:eastAsia="zh-CN"/>
                          </w:rPr>
                          <w:t>精装:15只/板 散装:50只/包</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有 效 期</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hint="eastAsia" w:ascii="Arial" w:hAnsi="Arial" w:cs="Arial"/>
                            <w:color w:val="auto"/>
                            <w:sz w:val="15"/>
                            <w:szCs w:val="15"/>
                            <w:lang w:eastAsia="zh-CN"/>
                          </w:rPr>
                          <w:t>大于五年</w:t>
                        </w:r>
                      </w:p>
                    </w:tc>
                  </w:tr>
                  <w:tr>
                    <w:tblPrEx>
                      <w:tblCellMar>
                        <w:top w:w="0" w:type="dxa"/>
                        <w:left w:w="108" w:type="dxa"/>
                        <w:bottom w:w="0" w:type="dxa"/>
                        <w:right w:w="108" w:type="dxa"/>
                      </w:tblCellMar>
                    </w:tblPrEx>
                    <w:trPr>
                      <w:trHeight w:val="255" w:hRule="atLeast"/>
                      <w:jc w:val="center"/>
                    </w:trPr>
                    <w:tc>
                      <w:tcPr>
                        <w:tcW w:w="1391" w:type="dxa"/>
                        <w:tcBorders>
                          <w:top w:val="nil"/>
                          <w:left w:val="single" w:color="auto" w:sz="4" w:space="0"/>
                          <w:bottom w:val="single" w:color="auto" w:sz="4" w:space="0"/>
                          <w:right w:val="single" w:color="auto" w:sz="4" w:space="0"/>
                        </w:tcBorders>
                        <w:shd w:val="clear" w:color="auto" w:fill="auto"/>
                        <w:noWrap/>
                        <w:vAlign w:val="center"/>
                      </w:tcPr>
                      <w:p>
                        <w:pPr>
                          <w:widowControl w:val="0"/>
                          <w:jc w:val="center"/>
                          <w:rPr>
                            <w:rFonts w:ascii="Arial" w:hAnsi="Arial" w:cs="Arial"/>
                            <w:b/>
                            <w:bCs/>
                            <w:color w:val="auto"/>
                            <w:sz w:val="15"/>
                            <w:szCs w:val="15"/>
                            <w:lang w:eastAsia="zh-CN"/>
                          </w:rPr>
                        </w:pPr>
                        <w:r>
                          <w:rPr>
                            <w:rFonts w:hint="eastAsia" w:ascii="Arial" w:hAnsi="Arial" w:cs="Arial"/>
                            <w:b/>
                            <w:bCs/>
                            <w:color w:val="auto"/>
                            <w:sz w:val="15"/>
                            <w:szCs w:val="15"/>
                            <w:lang w:eastAsia="zh-CN"/>
                          </w:rPr>
                          <w:t>认　　证</w:t>
                        </w:r>
                      </w:p>
                    </w:tc>
                    <w:tc>
                      <w:tcPr>
                        <w:tcW w:w="5889" w:type="dxa"/>
                        <w:tcBorders>
                          <w:top w:val="nil"/>
                          <w:left w:val="nil"/>
                          <w:bottom w:val="single" w:color="auto" w:sz="4" w:space="0"/>
                          <w:right w:val="single" w:color="auto" w:sz="4" w:space="0"/>
                        </w:tcBorders>
                        <w:shd w:val="clear" w:color="auto" w:fill="auto"/>
                        <w:noWrap/>
                        <w:vAlign w:val="center"/>
                      </w:tcPr>
                      <w:p>
                        <w:pPr>
                          <w:widowControl w:val="0"/>
                          <w:rPr>
                            <w:rFonts w:ascii="Arial" w:hAnsi="Arial" w:cs="Arial"/>
                            <w:color w:val="auto"/>
                            <w:sz w:val="15"/>
                            <w:szCs w:val="15"/>
                            <w:lang w:eastAsia="zh-CN"/>
                          </w:rPr>
                        </w:pPr>
                        <w:r>
                          <w:rPr>
                            <w:rFonts w:hint="eastAsia" w:ascii="Arial" w:hAnsi="Arial" w:cs="Arial"/>
                            <w:color w:val="auto"/>
                            <w:sz w:val="15"/>
                            <w:szCs w:val="15"/>
                            <w:lang w:eastAsia="zh-CN"/>
                          </w:rPr>
                          <w:t>国际动物识别委员会</w:t>
                        </w:r>
                        <w:r>
                          <w:rPr>
                            <w:rFonts w:ascii="Arial" w:hAnsi="Arial" w:cs="Arial"/>
                            <w:color w:val="auto"/>
                            <w:sz w:val="15"/>
                            <w:szCs w:val="15"/>
                            <w:lang w:eastAsia="zh-CN"/>
                          </w:rPr>
                          <w:t>(ICAR)</w:t>
                        </w:r>
                      </w:p>
                    </w:tc>
                  </w:tr>
                </w:tbl>
                <w:p>
                  <w:pPr>
                    <w:widowControl w:val="0"/>
                    <w:rPr>
                      <w:rFonts w:ascii="Arial" w:hAnsi="Arial" w:cs="Arial"/>
                      <w:color w:val="676767"/>
                      <w:sz w:val="15"/>
                      <w:szCs w:val="15"/>
                      <w:lang w:eastAsia="zh-CN"/>
                    </w:rPr>
                  </w:pPr>
                </w:p>
              </w:txbxContent>
            </v:textbox>
          </v:shape>
        </w:pict>
      </w:r>
      <w:r>
        <w:rPr>
          <w:color w:val="auto"/>
          <w:kern w:val="0"/>
          <w:sz w:val="24"/>
          <w:szCs w:val="24"/>
          <w:lang w:eastAsia="zh-CN"/>
        </w:rPr>
        <w:pict>
          <v:shape id="Oval 21" o:spid="_x0000_s1038" o:spt="3" type="#_x0000_t3" style="position:absolute;left:0pt;margin-left:404.35pt;margin-top:360.6pt;height:2.8pt;width:2.8pt;mso-position-vertical-relative:page;z-index:251667456;mso-width-relative:page;mso-height-relative:page;" fillcolor="#E33830" filled="t"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">
            <v:path/>
            <v:fill on="t" focussize="0,0"/>
            <v:stroke on="f" color="#212120"/>
            <v:imagedata o:title=""/>
            <o:lock v:ext="edit"/>
            <v:textbox inset="1.016mm,1.016mm,1.016mm,1.016mm"/>
          </v:shape>
        </w:pict>
      </w:r>
      <w:r>
        <w:rPr>
          <w:color w:val="auto"/>
          <w:kern w:val="0"/>
          <w:sz w:val="24"/>
          <w:szCs w:val="24"/>
          <w:lang w:eastAsia="zh-CN"/>
        </w:rPr>
        <w:pict>
          <v:shape id="Oval 20" o:spid="_x0000_s1039" o:spt="3" type="#_x0000_t3" style="position:absolute;left:0pt;margin-left:405.2pt;margin-top:304.5pt;height:2.8pt;width:2.8pt;mso-position-vertical-relative:page;z-index:251666432;mso-width-relative:page;mso-height-relative:page;" fillcolor="#E33830" filled="t"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">
            <v:path/>
            <v:fill on="t" focussize="0,0"/>
            <v:stroke on="f" color="#212120"/>
            <v:imagedata o:title=""/>
            <o:lock v:ext="edit"/>
            <v:textbox inset="1.016mm,1.016mm,1.016mm,1.016mm"/>
          </v:shape>
        </w:pict>
      </w:r>
      <w:r>
        <w:rPr>
          <w:color w:val="auto"/>
          <w:kern w:val="0"/>
          <w:sz w:val="24"/>
          <w:szCs w:val="24"/>
          <w:lang w:eastAsia="zh-CN"/>
        </w:rPr>
        <w:pict>
          <v:shape id="Oval 19" o:spid="_x0000_s1042" o:spt="3" type="#_x0000_t3" style="position:absolute;left:0pt;margin-left:404.6pt;margin-top:248.95pt;height:2.8pt;width:2.8pt;mso-position-vertical-relative:page;z-index:251665408;mso-width-relative:page;mso-height-relative:page;" fillcolor="#E33830" filled="t"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">
            <v:path/>
            <v:fill on="t" focussize="0,0"/>
            <v:stroke on="f" color="#212120"/>
            <v:imagedata o:title=""/>
            <o:lock v:ext="edit"/>
            <v:textbox inset="1.016mm,1.016mm,1.016mm,1.016mm"/>
          </v:shape>
        </w:pict>
      </w:r>
      <w:r>
        <w:rPr>
          <w:color w:val="auto"/>
          <w:kern w:val="0"/>
          <w:sz w:val="24"/>
          <w:szCs w:val="24"/>
          <w:lang w:eastAsia="zh-CN"/>
        </w:rPr>
        <w:pict>
          <v:shape id="Text Box 6" o:spid="_x0000_s1041" o:spt="202" type="#_x0000_t202" style="position:absolute;left:0pt;margin-left:166.5pt;margin-top:34.25pt;height:50.25pt;width:333pt;mso-position-vertical-relative:page;z-index:251660288;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">
            <v:path/>
            <v:fill on="f" focussize="0,0"/>
            <v:stroke on="f" color="#212120" joinstyle="miter"/>
            <v:imagedata o:title=""/>
            <o:lock v:ext="edit"/>
            <v:textbox inset="1.016mm,1.016mm,1.016mm,1.016mm">
              <w:txbxContent>
                <w:p>
                  <w:pPr>
                    <w:rPr>
                      <w:rFonts w:ascii="宋体" w:hAnsi="宋体"/>
                      <w:color w:val="FFFFFF" w:themeColor="background1"/>
                      <w:sz w:val="44"/>
                      <w:szCs w:val="44"/>
                      <w:lang w:eastAsia="zh-CN"/>
                    </w:rPr>
                  </w:pPr>
                  <w:r>
                    <w:rPr>
                      <w:rFonts w:hint="eastAsia" w:ascii="宋体" w:hAnsi="宋体"/>
                      <w:color w:val="FFFFFF" w:themeColor="background1"/>
                      <w:sz w:val="44"/>
                      <w:szCs w:val="44"/>
                      <w:lang w:eastAsia="zh-CN"/>
                    </w:rPr>
                    <w:t>无锡市富华科技有限责任公司</w:t>
                  </w:r>
                </w:p>
                <w:p>
                  <w:pPr>
                    <w:rPr>
                      <w:rFonts w:ascii="Verdana" w:hAnsi="Verdana"/>
                      <w:color w:val="FFFFFF" w:themeColor="background1"/>
                      <w:sz w:val="30"/>
                      <w:szCs w:val="30"/>
                      <w:lang w:eastAsia="zh-CN"/>
                    </w:rPr>
                  </w:pPr>
                  <w:r>
                    <w:rPr>
                      <w:rFonts w:ascii="Verdana" w:hAnsi="Verdana"/>
                      <w:color w:val="FFFFFF" w:themeColor="background1"/>
                      <w:sz w:val="30"/>
                      <w:szCs w:val="30"/>
                    </w:rPr>
                    <w:t>WUXI FOFIA TECHNOLOGY CO.</w:t>
                  </w:r>
                  <w:r>
                    <w:rPr>
                      <w:rFonts w:hint="eastAsia" w:ascii="Verdana" w:hAnsi="Verdana"/>
                      <w:color w:val="FFFFFF" w:themeColor="background1"/>
                      <w:sz w:val="30"/>
                      <w:szCs w:val="30"/>
                      <w:lang w:eastAsia="zh-CN"/>
                    </w:rPr>
                    <w:t>,</w:t>
                  </w:r>
                  <w:r>
                    <w:rPr>
                      <w:rFonts w:ascii="Verdana" w:hAnsi="Verdana"/>
                      <w:color w:val="FFFFFF" w:themeColor="background1"/>
                      <w:sz w:val="30"/>
                      <w:szCs w:val="30"/>
                    </w:rPr>
                    <w:t>LTD</w:t>
                  </w:r>
                  <w:r>
                    <w:rPr>
                      <w:rFonts w:hint="eastAsia" w:ascii="Verdana" w:hAnsi="Verdana"/>
                      <w:color w:val="FFFFFF" w:themeColor="background1"/>
                      <w:sz w:val="30"/>
                      <w:szCs w:val="30"/>
                      <w:lang w:eastAsia="zh-CN"/>
                    </w:rPr>
                    <w:t>.</w:t>
                  </w:r>
                </w:p>
                <w:p>
                  <w:pPr>
                    <w:widowControl w:val="0"/>
                    <w:spacing w:line="520" w:lineRule="exact"/>
                    <w:rPr>
                      <w:rFonts w:ascii="Arial" w:hAnsi="Arial" w:cs="Arial"/>
                      <w:color w:val="FFFFFF" w:themeColor="background1"/>
                      <w:w w:val="90"/>
                      <w:sz w:val="48"/>
                      <w:szCs w:val="48"/>
                    </w:rPr>
                  </w:pPr>
                </w:p>
              </w:txbxContent>
            </v:textbox>
          </v:shape>
        </w:pict>
      </w:r>
      <w:r>
        <w:rPr>
          <w:rFonts w:ascii="Arial" w:hAnsi="Arial" w:cs="Arial"/>
          <w:color w:val="676767"/>
          <w:sz w:val="15"/>
          <w:szCs w:val="15"/>
          <w:lang w:eastAsia="zh-CN"/>
        </w:rPr>
        <w:drawing>
          <wp:anchor distT="0" distB="0" distL="114300" distR="114300" simplePos="0" relativeHeight="251670528" behindDoc="0" locked="0" layoutInCell="1" allowOverlap="1">
            <wp:simplePos x="0" y="0"/>
            <wp:positionH relativeFrom="column">
              <wp:posOffset>5734050</wp:posOffset>
            </wp:positionH>
            <wp:positionV relativeFrom="paragraph">
              <wp:posOffset>8626475</wp:posOffset>
            </wp:positionV>
            <wp:extent cx="370840" cy="374650"/>
            <wp:effectExtent l="19050" t="0" r="0" b="0"/>
            <wp:wrapNone/>
            <wp:docPr id="4"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无标题.png"/>
                    <pic:cNvPicPr>
                      <a:picLocks noChangeAspect="1"/>
                    </pic:cNvPicPr>
                  </pic:nvPicPr>
                  <pic:blipFill>
                    <a:blip r:embed="rId5" cstate="print"/>
                    <a:stretch>
                      <a:fillRect/>
                    </a:stretch>
                  </pic:blipFill>
                  <pic:spPr>
                    <a:xfrm>
                      <a:off x="0" y="0"/>
                      <a:ext cx="370694" cy="374755"/>
                    </a:xfrm>
                    <a:prstGeom prst="rect">
                      <a:avLst/>
                    </a:prstGeom>
                  </pic:spPr>
                </pic:pic>
              </a:graphicData>
            </a:graphic>
          </wp:anchor>
        </w:drawing>
      </w:r>
      <w:r>
        <w:rPr>
          <w:color w:val="auto"/>
          <w:kern w:val="0"/>
          <w:sz w:val="24"/>
          <w:szCs w:val="24"/>
          <w:lang w:eastAsia="zh-CN"/>
        </w:rPr>
        <w:drawing>
          <wp:anchor distT="0" distB="0" distL="114300" distR="114300" simplePos="0" relativeHeight="251669504" behindDoc="1" locked="0" layoutInCell="1" allowOverlap="1">
            <wp:simplePos x="0" y="0"/>
            <wp:positionH relativeFrom="column">
              <wp:posOffset>22225</wp:posOffset>
            </wp:positionH>
            <wp:positionV relativeFrom="paragraph">
              <wp:posOffset>-142240</wp:posOffset>
            </wp:positionV>
            <wp:extent cx="7296150" cy="9601200"/>
            <wp:effectExtent l="19050" t="0" r="0" b="0"/>
            <wp:wrapNone/>
            <wp:docPr id="1" name="图片 0" desc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bg.png"/>
                    <pic:cNvPicPr>
                      <a:picLocks noChangeAspect="1"/>
                    </pic:cNvPicPr>
                  </pic:nvPicPr>
                  <pic:blipFill>
                    <a:blip r:embed="rId6" cstate="print"/>
                    <a:stretch>
                      <a:fillRect/>
                    </a:stretch>
                  </pic:blipFill>
                  <pic:spPr>
                    <a:xfrm>
                      <a:off x="0" y="0"/>
                      <a:ext cx="7296150" cy="9601200"/>
                    </a:xfrm>
                    <a:prstGeom prst="rect">
                      <a:avLst/>
                    </a:prstGeom>
                  </pic:spPr>
                </pic:pic>
              </a:graphicData>
            </a:graphic>
          </wp:anchor>
        </w:drawing>
      </w:r>
      <w:r>
        <w:rPr>
          <w:color w:val="auto"/>
          <w:kern w:val="0"/>
          <w:sz w:val="24"/>
          <w:szCs w:val="24"/>
          <w:lang w:eastAsia="zh-CN"/>
        </w:rPr>
        <w:pict>
          <v:shape id="Text Box 15" o:spid="_x0000_s1036" o:spt="202" type="#_x0000_t202" style="position:absolute;left:0pt;margin-left:465.4pt;margin-top:736.9pt;height:31.1pt;width:87.7pt;mso-position-vertical-relative:page;z-index:251662336;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">
            <v:path/>
            <v:fill on="f" focussize="0,0"/>
            <v:stroke on="f" color="#212120" joinstyle="miter"/>
            <v:imagedata o:title=""/>
            <o:lock v:ext="edit"/>
            <v:textbox inset="1.016mm,1.016mm,1.016mm,1.016mm">
              <w:txbxContent>
                <w:p>
                  <w:pPr>
                    <w:widowControl w:val="0"/>
                    <w:spacing w:line="200" w:lineRule="exact"/>
                    <w:rPr>
                      <w:rFonts w:hint="default" w:ascii="宋体" w:hAnsi="宋体"/>
                      <w:sz w:val="13"/>
                      <w:szCs w:val="13"/>
                      <w:lang w:val="en-US" w:eastAsia="zh-CN"/>
                    </w:rPr>
                  </w:pPr>
                  <w:r>
                    <w:rPr>
                      <w:rFonts w:ascii="宋体" w:hAnsi="宋体"/>
                      <w:sz w:val="13"/>
                      <w:szCs w:val="13"/>
                      <w:lang w:eastAsia="zh-CN"/>
                    </w:rPr>
                    <w:t>电话：</w:t>
                  </w:r>
                  <w:r>
                    <w:rPr>
                      <w:rFonts w:hint="eastAsia" w:ascii="宋体" w:hAnsi="宋体"/>
                      <w:sz w:val="13"/>
                      <w:szCs w:val="13"/>
                      <w:lang w:eastAsia="zh-CN"/>
                    </w:rPr>
                    <w:t>0510-</w:t>
                  </w:r>
                  <w:r>
                    <w:rPr>
                      <w:rFonts w:hint="eastAsia" w:ascii="宋体" w:hAnsi="宋体"/>
                      <w:sz w:val="13"/>
                      <w:szCs w:val="13"/>
                      <w:lang w:val="en-US" w:eastAsia="zh-CN"/>
                    </w:rPr>
                    <w:t>85282218</w:t>
                  </w:r>
                </w:p>
                <w:p>
                  <w:pPr>
                    <w:widowControl w:val="0"/>
                    <w:spacing w:line="200" w:lineRule="exact"/>
                    <w:rPr>
                      <w:rFonts w:hint="default" w:ascii="宋体" w:hAnsi="宋体"/>
                      <w:sz w:val="13"/>
                      <w:szCs w:val="13"/>
                      <w:lang w:val="en-US" w:eastAsia="zh-CN"/>
                    </w:rPr>
                  </w:pPr>
                  <w:r>
                    <w:rPr>
                      <w:rFonts w:ascii="宋体" w:hAnsi="宋体"/>
                      <w:sz w:val="13"/>
                      <w:szCs w:val="13"/>
                      <w:lang w:eastAsia="zh-CN"/>
                    </w:rPr>
                    <w:t>手机：</w:t>
                  </w:r>
                  <w:r>
                    <w:rPr>
                      <w:rFonts w:hint="eastAsia" w:ascii="宋体" w:hAnsi="宋体"/>
                      <w:sz w:val="13"/>
                      <w:szCs w:val="13"/>
                      <w:lang w:val="en-US" w:eastAsia="zh-CN"/>
                    </w:rPr>
                    <w:t>18012388692</w:t>
                  </w:r>
                </w:p>
                <w:p>
                  <w:pPr>
                    <w:widowControl w:val="0"/>
                    <w:spacing w:line="200" w:lineRule="exact"/>
                    <w:rPr>
                      <w:rFonts w:ascii="Arial" w:hAnsi="Arial" w:cs="Arial"/>
                      <w:color w:val="EF792F"/>
                      <w:w w:val="90"/>
                      <w:sz w:val="10"/>
                      <w:szCs w:val="10"/>
                    </w:rPr>
                  </w:pPr>
                </w:p>
              </w:txbxContent>
            </v:textbox>
          </v:shape>
        </w:pict>
      </w:r>
      <w:r>
        <w:rPr>
          <w:color w:val="auto"/>
          <w:kern w:val="0"/>
          <w:sz w:val="24"/>
          <w:szCs w:val="24"/>
          <w:lang w:eastAsia="zh-CN"/>
        </w:rPr>
        <w:pict>
          <v:shape id="Text Box 5" o:spid="_x0000_s1035" o:spt="202" type="#_x0000_t202" style="position:absolute;left:0pt;margin-left:395.15pt;margin-top:238.5pt;height:232.5pt;width:149pt;mso-position-vertical-relative:page;z-index:251659264;mso-width-relative:page;mso-height-relative:page;" fillcolor="#FFFFFE" filled="f" stroked="f" insetpen="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">
            <v:path/>
            <v:fill on="f" focussize="0,0"/>
            <v:stroke on="f" color="#212120" joinstyle="miter"/>
            <v:imagedata o:title=""/>
            <o:lock v:ext="edit"/>
            <v:textbox inset="1.016mm,1.016mm,1.016mm,1.016mm">
              <w:txbxContent>
                <w:p>
                  <w:pPr>
                    <w:widowControl w:val="0"/>
                    <w:spacing w:line="280" w:lineRule="exact"/>
                    <w:ind w:firstLine="300" w:firstLineChars="200"/>
                    <w:jc w:val="both"/>
                    <w:rPr>
                      <w:rFonts w:ascii="Arial" w:hAnsi="Arial" w:cs="Arial"/>
                      <w:kern w:val="0"/>
                      <w:sz w:val="15"/>
                      <w:szCs w:val="15"/>
                      <w:lang w:eastAsia="zh-CN"/>
                    </w:rPr>
                  </w:pPr>
                  <w:r>
                    <w:rPr>
                      <w:rFonts w:hint="eastAsia" w:ascii="Arial" w:hAnsi="Arial" w:cs="Arial"/>
                      <w:kern w:val="0"/>
                      <w:sz w:val="15"/>
                      <w:szCs w:val="15"/>
                      <w:lang w:val="en-US" w:eastAsia="zh-CN"/>
                    </w:rPr>
                    <w:t>ET902</w:t>
                  </w:r>
                  <w:r>
                    <w:rPr>
                      <w:rFonts w:hint="eastAsia" w:ascii="Arial" w:hAnsi="Arial" w:cs="Arial"/>
                      <w:kern w:val="0"/>
                      <w:sz w:val="15"/>
                      <w:szCs w:val="15"/>
                      <w:lang w:eastAsia="zh-CN"/>
                    </w:rPr>
                    <w:t>动物电子耳标是一种专为动物养殖屠宰管理设计的动物电子耳标、符合ISO11784/5动物识别国际标准。</w:t>
                  </w:r>
                </w:p>
                <w:p>
                  <w:pPr>
                    <w:widowControl w:val="0"/>
                    <w:spacing w:line="280" w:lineRule="exact"/>
                    <w:jc w:val="both"/>
                    <w:rPr>
                      <w:rFonts w:ascii="Arial" w:hAnsi="Arial" w:cs="Arial"/>
                      <w:kern w:val="0"/>
                      <w:sz w:val="15"/>
                      <w:szCs w:val="15"/>
                      <w:lang w:eastAsia="zh-CN"/>
                    </w:rPr>
                  </w:pPr>
                </w:p>
                <w:p>
                  <w:pPr>
                    <w:widowControl w:val="0"/>
                    <w:spacing w:line="280" w:lineRule="exact"/>
                    <w:ind w:firstLine="300" w:firstLineChars="200"/>
                    <w:jc w:val="both"/>
                    <w:rPr>
                      <w:rFonts w:ascii="Arial" w:hAnsi="Arial" w:cs="Arial"/>
                      <w:kern w:val="0"/>
                      <w:sz w:val="15"/>
                      <w:szCs w:val="15"/>
                      <w:lang w:eastAsia="zh-CN"/>
                    </w:rPr>
                  </w:pPr>
                  <w:r>
                    <w:rPr>
                      <w:rFonts w:hint="eastAsia" w:ascii="Arial" w:hAnsi="Arial" w:cs="Arial"/>
                      <w:kern w:val="0"/>
                      <w:sz w:val="15"/>
                      <w:szCs w:val="15"/>
                      <w:lang w:val="en-US" w:eastAsia="zh-CN"/>
                    </w:rPr>
                    <w:t>ET902</w:t>
                  </w:r>
                  <w:r>
                    <w:rPr>
                      <w:rFonts w:hint="eastAsia" w:ascii="Arial" w:hAnsi="Arial" w:cs="Arial"/>
                      <w:kern w:val="0"/>
                      <w:sz w:val="15"/>
                      <w:szCs w:val="15"/>
                      <w:lang w:eastAsia="zh-CN"/>
                    </w:rPr>
                    <w:t>动物电子耳标采用进口原装芯片设计生产，具有可读写，和数据安全独特设计。</w:t>
                  </w:r>
                </w:p>
                <w:p>
                  <w:pPr>
                    <w:widowControl w:val="0"/>
                    <w:spacing w:line="280" w:lineRule="exact"/>
                    <w:jc w:val="both"/>
                    <w:rPr>
                      <w:rFonts w:ascii="Arial" w:hAnsi="Arial" w:cs="Arial"/>
                      <w:kern w:val="0"/>
                      <w:sz w:val="15"/>
                      <w:szCs w:val="15"/>
                      <w:lang w:eastAsia="zh-CN"/>
                    </w:rPr>
                  </w:pPr>
                </w:p>
                <w:p>
                  <w:pPr>
                    <w:widowControl w:val="0"/>
                    <w:spacing w:line="280" w:lineRule="exact"/>
                    <w:ind w:firstLine="300" w:firstLineChars="200"/>
                    <w:jc w:val="both"/>
                    <w:rPr>
                      <w:rFonts w:ascii="Arial" w:hAnsi="Arial" w:cs="Arial"/>
                      <w:color w:val="2E3640"/>
                      <w:sz w:val="15"/>
                      <w:szCs w:val="15"/>
                      <w:lang w:eastAsia="zh-CN"/>
                    </w:rPr>
                  </w:pPr>
                  <w:r>
                    <w:rPr>
                      <w:rFonts w:hint="eastAsia" w:ascii="Arial" w:hAnsi="Arial" w:cs="Arial"/>
                      <w:kern w:val="0"/>
                      <w:sz w:val="15"/>
                      <w:szCs w:val="15"/>
                      <w:lang w:val="en-US" w:eastAsia="zh-CN"/>
                    </w:rPr>
                    <w:t>ET902</w:t>
                  </w:r>
                  <w:r>
                    <w:rPr>
                      <w:rFonts w:hint="eastAsia" w:ascii="Arial" w:hAnsi="Arial" w:cs="Arial"/>
                      <w:kern w:val="0"/>
                      <w:sz w:val="15"/>
                      <w:szCs w:val="15"/>
                      <w:lang w:eastAsia="zh-CN"/>
                    </w:rPr>
                    <w:t>动物电子耳标提供开口和闭口两种设计，采用二次注塑工艺，防水防脱落性能优良，配合本公司提供的系列读写设备可方便使用在动物养殖、屠宰管理中，对动物个体进行溯源识别。</w:t>
                  </w:r>
                </w:p>
              </w:txbxContent>
            </v:textbox>
          </v:shape>
        </w:pict>
      </w:r>
    </w:p>
    <w:sectPr>
      <w:pgSz w:w="12240" w:h="15840"/>
      <w:pgMar w:top="360" w:right="360" w:bottom="360" w:left="360" w:header="360" w:footer="36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MWVmYjg2ZDk2ZTIyMTBiMWY2MGIyNjk4YWJjZjk2YzYifQ=="/>
  </w:docVars>
  <w:rsids>
    <w:rsidRoot w:val="00A774DB"/>
    <w:rsid w:val="00004872"/>
    <w:rsid w:val="000D247E"/>
    <w:rsid w:val="00114C4E"/>
    <w:rsid w:val="00117A40"/>
    <w:rsid w:val="001756EF"/>
    <w:rsid w:val="00194B1B"/>
    <w:rsid w:val="001B326D"/>
    <w:rsid w:val="001F68EA"/>
    <w:rsid w:val="00267773"/>
    <w:rsid w:val="002738EE"/>
    <w:rsid w:val="002B4623"/>
    <w:rsid w:val="00317BDC"/>
    <w:rsid w:val="00333C62"/>
    <w:rsid w:val="00383CD6"/>
    <w:rsid w:val="00387A59"/>
    <w:rsid w:val="003B7DE5"/>
    <w:rsid w:val="004022A2"/>
    <w:rsid w:val="00410BFC"/>
    <w:rsid w:val="00424989"/>
    <w:rsid w:val="0042613F"/>
    <w:rsid w:val="00427301"/>
    <w:rsid w:val="00430D65"/>
    <w:rsid w:val="00451277"/>
    <w:rsid w:val="00451BEC"/>
    <w:rsid w:val="004743B4"/>
    <w:rsid w:val="004B334D"/>
    <w:rsid w:val="004E5331"/>
    <w:rsid w:val="005007AF"/>
    <w:rsid w:val="00514D6C"/>
    <w:rsid w:val="0054291C"/>
    <w:rsid w:val="00572C62"/>
    <w:rsid w:val="005F70E4"/>
    <w:rsid w:val="00606D3B"/>
    <w:rsid w:val="006277C3"/>
    <w:rsid w:val="006838F6"/>
    <w:rsid w:val="006B7187"/>
    <w:rsid w:val="00744A92"/>
    <w:rsid w:val="007522AB"/>
    <w:rsid w:val="00786D16"/>
    <w:rsid w:val="008053B9"/>
    <w:rsid w:val="00866FE2"/>
    <w:rsid w:val="00904EDB"/>
    <w:rsid w:val="00984296"/>
    <w:rsid w:val="009B1F02"/>
    <w:rsid w:val="009D18CD"/>
    <w:rsid w:val="00A774DB"/>
    <w:rsid w:val="00B024DE"/>
    <w:rsid w:val="00B851FF"/>
    <w:rsid w:val="00BB05E0"/>
    <w:rsid w:val="00BC4F51"/>
    <w:rsid w:val="00C95128"/>
    <w:rsid w:val="00CD79B7"/>
    <w:rsid w:val="00D10914"/>
    <w:rsid w:val="00DB02F0"/>
    <w:rsid w:val="00E45AFD"/>
    <w:rsid w:val="00E63935"/>
    <w:rsid w:val="00E65CBA"/>
    <w:rsid w:val="00EE4603"/>
    <w:rsid w:val="00F2487F"/>
    <w:rsid w:val="00F32375"/>
    <w:rsid w:val="00FB56E9"/>
    <w:rsid w:val="00FB706A"/>
    <w:rsid w:val="41F5059D"/>
    <w:rsid w:val="45416EDD"/>
    <w:rsid w:val="540F2CAF"/>
    <w:rsid w:val="76687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color w:val="212120"/>
      <w:kern w:val="28"/>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color w:val="212120"/>
      <w:kern w:val="28"/>
      <w:sz w:val="18"/>
      <w:szCs w:val="18"/>
      <w:lang w:eastAsia="en-US"/>
    </w:rPr>
  </w:style>
  <w:style w:type="character" w:customStyle="1" w:styleId="8">
    <w:name w:val="页脚 Char"/>
    <w:basedOn w:val="6"/>
    <w:link w:val="3"/>
    <w:uiPriority w:val="0"/>
    <w:rPr>
      <w:color w:val="212120"/>
      <w:kern w:val="28"/>
      <w:sz w:val="18"/>
      <w:szCs w:val="18"/>
      <w:lang w:eastAsia="en-US"/>
    </w:rPr>
  </w:style>
  <w:style w:type="character" w:customStyle="1" w:styleId="9">
    <w:name w:val="批注框文本 Char"/>
    <w:basedOn w:val="6"/>
    <w:link w:val="2"/>
    <w:uiPriority w:val="0"/>
    <w:rPr>
      <w:color w:val="212120"/>
      <w:kern w:val="28"/>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klu\AppData\Roaming\Microsoft\Templates\&#25216;&#26415;&#19994;&#21153;&#25968;&#25454;&#34920;&#65288;2%20&#39029;&#65292;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0"/>
    <customShpInfo spid="_x0000_s1027"/>
    <customShpInfo spid="_x0000_s1043"/>
    <customShpInfo spid="_x0000_s1038"/>
    <customShpInfo spid="_x0000_s1039"/>
    <customShpInfo spid="_x0000_s1042"/>
    <customShpInfo spid="_x0000_s1041"/>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技术业务数据表（2 页，8.dot</Template>
  <Company>StockLayouts LLC</Company>
  <Pages>1</Pages>
  <Words>0</Words>
  <Characters>0</Characters>
  <Lines>1</Lines>
  <Paragraphs>1</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2013-04-01T06:12:00Z</dcterms:created>
  <dc:creator>tarklu</dc:creator>
  <cp:lastModifiedBy>知足常乐</cp:lastModifiedBy>
  <cp:lastPrinted>2013-04-03T06:24:00Z</cp:lastPrinted>
  <dcterms:modified xsi:type="dcterms:W3CDTF">2022-07-28T08:02:22Z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TC102580252052</vt:lpwstr>
  </property>
  <property fmtid="{D5CDD505-2E9C-101B-9397-08002B2CF9AE}" pid="3" name="KSOProductBuildVer">
    <vt:lpwstr>2052-11.1.0.11875</vt:lpwstr>
  </property>
  <property fmtid="{D5CDD505-2E9C-101B-9397-08002B2CF9AE}" pid="4" name="ICV">
    <vt:lpwstr>96AD936CBFA945DFA31EA0543C67A3DD</vt:lpwstr>
  </property>
</Properties>
</file>